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14" w:rsidRPr="00F41A14" w:rsidRDefault="00F41A14" w:rsidP="00F41A14">
      <w:pPr>
        <w:pStyle w:val="NoSpacing"/>
        <w:pBdr>
          <w:bottom w:val="single" w:sz="4" w:space="1" w:color="auto"/>
        </w:pBd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CARE </w:t>
      </w:r>
      <w:proofErr w:type="gramStart"/>
      <w:r w:rsidR="00215D9A">
        <w:rPr>
          <w:rFonts w:ascii="Palatino Linotype" w:hAnsi="Palatino Linotype" w:cs="Arial"/>
          <w:sz w:val="24"/>
          <w:szCs w:val="24"/>
        </w:rPr>
        <w:t xml:space="preserve">Group  </w:t>
      </w:r>
      <w:r w:rsidRPr="00F41A14">
        <w:rPr>
          <w:rFonts w:ascii="Palatino Linotype" w:hAnsi="Palatino Linotype" w:cs="Arial"/>
          <w:sz w:val="24"/>
          <w:szCs w:val="24"/>
        </w:rPr>
        <w:t>Feb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6, 2013   </w:t>
      </w:r>
      <w:r w:rsidR="00215D9A">
        <w:rPr>
          <w:rFonts w:ascii="Palatino Linotype" w:hAnsi="Palatino Linotype" w:cs="Arial"/>
          <w:sz w:val="24"/>
          <w:szCs w:val="24"/>
        </w:rPr>
        <w:tab/>
      </w:r>
      <w:r w:rsidR="00215D9A">
        <w:rPr>
          <w:rFonts w:ascii="Palatino Linotype" w:hAnsi="Palatino Linotype" w:cs="Arial"/>
          <w:sz w:val="24"/>
          <w:szCs w:val="24"/>
        </w:rPr>
        <w:tab/>
      </w:r>
      <w:r w:rsidR="00215D9A" w:rsidRPr="00215D9A">
        <w:rPr>
          <w:rFonts w:ascii="Palatino Linotype" w:hAnsi="Palatino Linotype" w:cs="Arial"/>
          <w:sz w:val="28"/>
          <w:szCs w:val="24"/>
        </w:rPr>
        <w:t>Facing the “Ifs” in Life</w:t>
      </w:r>
      <w:r w:rsidR="00215D9A">
        <w:rPr>
          <w:rFonts w:ascii="Palatino Linotype" w:hAnsi="Palatino Linotype" w:cs="Arial"/>
          <w:sz w:val="24"/>
          <w:szCs w:val="24"/>
        </w:rPr>
        <w:tab/>
      </w:r>
      <w:r w:rsidR="00215D9A">
        <w:rPr>
          <w:rFonts w:ascii="Palatino Linotype" w:hAnsi="Palatino Linotype" w:cs="Arial"/>
          <w:sz w:val="24"/>
          <w:szCs w:val="24"/>
        </w:rPr>
        <w:tab/>
        <w:t xml:space="preserve">                 Beth Himsworth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Intro:</w:t>
      </w:r>
      <w:r w:rsidR="00215D9A">
        <w:rPr>
          <w:rFonts w:ascii="Palatino Linotype" w:hAnsi="Palatino Linotype" w:cs="Arial"/>
          <w:b/>
          <w:sz w:val="24"/>
          <w:szCs w:val="24"/>
        </w:rPr>
        <w:t xml:space="preserve">  </w:t>
      </w:r>
      <w:r w:rsidRPr="00F41A14">
        <w:rPr>
          <w:rFonts w:ascii="Palatino Linotype" w:hAnsi="Palatino Linotype" w:cs="Arial"/>
          <w:sz w:val="24"/>
          <w:szCs w:val="24"/>
        </w:rPr>
        <w:t>How</w:t>
      </w:r>
      <w:r w:rsidRPr="00F41A14">
        <w:rPr>
          <w:rFonts w:ascii="Palatino Linotype" w:hAnsi="Palatino Linotype" w:cs="Arial"/>
          <w:sz w:val="24"/>
          <w:szCs w:val="24"/>
        </w:rPr>
        <w:t xml:space="preserve"> can </w:t>
      </w:r>
      <w:r w:rsidRPr="00F41A14">
        <w:rPr>
          <w:rFonts w:ascii="Palatino Linotype" w:hAnsi="Palatino Linotype" w:cs="Arial"/>
          <w:sz w:val="24"/>
          <w:szCs w:val="24"/>
        </w:rPr>
        <w:t xml:space="preserve">we </w:t>
      </w:r>
      <w:r w:rsidRPr="00F41A14">
        <w:rPr>
          <w:rFonts w:ascii="Palatino Linotype" w:hAnsi="Palatino Linotype" w:cs="Arial"/>
          <w:sz w:val="24"/>
          <w:szCs w:val="24"/>
        </w:rPr>
        <w:t xml:space="preserve">prepare ourselves and our children for things that will be difficult </w:t>
      </w:r>
      <w:r w:rsidRPr="00F41A14">
        <w:rPr>
          <w:rFonts w:ascii="Palatino Linotype" w:hAnsi="Palatino Linotype" w:cs="Arial"/>
          <w:sz w:val="24"/>
          <w:szCs w:val="24"/>
        </w:rPr>
        <w:t>in the future?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NoSpacing"/>
        <w:numPr>
          <w:ilvl w:val="0"/>
          <w:numId w:val="12"/>
        </w:numPr>
        <w:ind w:left="36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The</w:t>
      </w:r>
      <w:r w:rsidRPr="00F41A14">
        <w:rPr>
          <w:rFonts w:ascii="Palatino Linotype" w:hAnsi="Palatino Linotype" w:cs="Arial"/>
          <w:i/>
          <w:sz w:val="24"/>
          <w:szCs w:val="24"/>
        </w:rPr>
        <w:t xml:space="preserve"> IF </w:t>
      </w:r>
      <w:r w:rsidRPr="00F41A14">
        <w:rPr>
          <w:rFonts w:ascii="Palatino Linotype" w:hAnsi="Palatino Linotype" w:cs="Arial"/>
          <w:sz w:val="24"/>
          <w:szCs w:val="24"/>
        </w:rPr>
        <w:t xml:space="preserve">belongs to you –What does that imply? </w:t>
      </w:r>
    </w:p>
    <w:p w:rsidR="00F41A14" w:rsidRPr="00F41A14" w:rsidRDefault="00F41A14" w:rsidP="00215D9A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NoSpacing"/>
        <w:numPr>
          <w:ilvl w:val="0"/>
          <w:numId w:val="12"/>
        </w:numPr>
        <w:ind w:left="36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“…Nothing to fear but fear itself”  And, </w:t>
      </w:r>
      <w:r w:rsidRPr="00F41A14">
        <w:rPr>
          <w:rFonts w:ascii="Palatino Linotype" w:hAnsi="Palatino Linotype" w:cs="Arial"/>
          <w:sz w:val="24"/>
          <w:szCs w:val="24"/>
        </w:rPr>
        <w:t xml:space="preserve"> “Just have faith” </w:t>
      </w:r>
      <w:r w:rsidRPr="00F41A14">
        <w:rPr>
          <w:rFonts w:ascii="Palatino Linotype" w:hAnsi="Palatino Linotype" w:cs="Arial"/>
          <w:sz w:val="24"/>
          <w:szCs w:val="24"/>
        </w:rPr>
        <w:tab/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On the negative side - It’s all about ME </w:t>
      </w:r>
    </w:p>
    <w:p w:rsid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On the other hand – what do these quotes have in common that is positive and useful?  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bCs/>
          <w:sz w:val="24"/>
          <w:szCs w:val="24"/>
        </w:rPr>
        <w:t>It matters what we think about and how we process our experiences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numPr>
          <w:ilvl w:val="0"/>
          <w:numId w:val="11"/>
        </w:numPr>
        <w:pBdr>
          <w:bottom w:val="single" w:sz="4" w:space="1" w:color="auto"/>
        </w:pBd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215D9A">
        <w:rPr>
          <w:rFonts w:ascii="Palatino Linotype" w:hAnsi="Palatino Linotype" w:cs="Arial"/>
          <w:b/>
          <w:sz w:val="24"/>
          <w:szCs w:val="24"/>
        </w:rPr>
        <w:t>Why are we afraid</w:t>
      </w:r>
      <w:r w:rsidRPr="00F41A14">
        <w:rPr>
          <w:rFonts w:ascii="Palatino Linotype" w:hAnsi="Palatino Linotype" w:cs="Arial"/>
          <w:b/>
          <w:sz w:val="24"/>
          <w:szCs w:val="24"/>
        </w:rPr>
        <w:t>?</w:t>
      </w:r>
      <w:r w:rsidRPr="00F41A14">
        <w:rPr>
          <w:rFonts w:ascii="Palatino Linotype" w:hAnsi="Palatino Linotype" w:cs="Arial"/>
          <w:sz w:val="24"/>
          <w:szCs w:val="24"/>
        </w:rPr>
        <w:t xml:space="preserve"> 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WHAT CHANGED</w:t>
      </w:r>
      <w:r>
        <w:rPr>
          <w:rFonts w:ascii="Palatino Linotype" w:hAnsi="Palatino Linotype" w:cs="Arial"/>
          <w:sz w:val="24"/>
          <w:szCs w:val="24"/>
        </w:rPr>
        <w:t xml:space="preserve"> when you became a parent?</w:t>
      </w:r>
      <w:r w:rsidRPr="00F41A14">
        <w:rPr>
          <w:rFonts w:ascii="Palatino Linotype" w:hAnsi="Palatino Linotype" w:cs="Arial"/>
          <w:sz w:val="24"/>
          <w:szCs w:val="24"/>
        </w:rPr>
        <w:t xml:space="preserve">   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i/>
          <w:sz w:val="24"/>
          <w:szCs w:val="24"/>
        </w:rPr>
        <w:t>You became “responsible for their future”</w:t>
      </w:r>
      <w:r>
        <w:rPr>
          <w:rFonts w:ascii="Palatino Linotype" w:hAnsi="Palatino Linotype" w:cs="Arial"/>
          <w:sz w:val="24"/>
          <w:szCs w:val="24"/>
        </w:rPr>
        <w:t xml:space="preserve">  </w:t>
      </w:r>
      <w:r w:rsidRPr="00F41A14">
        <w:rPr>
          <w:rFonts w:ascii="Palatino Linotype" w:hAnsi="Palatino Linotype" w:cs="Arial"/>
          <w:sz w:val="24"/>
          <w:szCs w:val="24"/>
        </w:rPr>
        <w:t xml:space="preserve"> !! 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Really?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WHAT ARE WE AFRAID OF?</w:t>
      </w:r>
      <w:r w:rsidRPr="00F41A14">
        <w:rPr>
          <w:rFonts w:ascii="Palatino Linotype" w:hAnsi="Palatino Linotype" w:cs="Arial"/>
          <w:sz w:val="24"/>
          <w:szCs w:val="24"/>
        </w:rPr>
        <w:t xml:space="preserve">   Bottom line – pain / suffering / failure / need / loss    </w:t>
      </w:r>
    </w:p>
    <w:p w:rsidR="00F41A14" w:rsidRPr="00F41A14" w:rsidRDefault="00F41A14" w:rsidP="00F41A14">
      <w:pPr>
        <w:pStyle w:val="NoSpacing"/>
        <w:ind w:left="36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We tend to protect against our most vivid fears and ignore</w:t>
      </w:r>
      <w:r w:rsidRPr="00F41A14">
        <w:rPr>
          <w:rFonts w:ascii="Palatino Linotype" w:hAnsi="Palatino Linotype" w:cs="Arial"/>
          <w:sz w:val="24"/>
          <w:szCs w:val="24"/>
        </w:rPr>
        <w:t xml:space="preserve"> the vague but more likely things that will hurt us.   A group of stranded sailors had to choose between the possibility of a certain island having cannibals and the probability of starving before they reached another, known island – what did they do?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numPr>
          <w:ilvl w:val="0"/>
          <w:numId w:val="1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Low Likelihood, High Scary:  Kidnapping </w:t>
      </w:r>
    </w:p>
    <w:p w:rsidR="00F41A14" w:rsidRPr="00F41A14" w:rsidRDefault="00F41A14" w:rsidP="00F41A14">
      <w:pPr>
        <w:pStyle w:val="NoSpacing"/>
        <w:numPr>
          <w:ilvl w:val="0"/>
          <w:numId w:val="1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Low Scary, High Likelihood:  Self-important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Historical perspective on pain</w:t>
      </w:r>
      <w:r w:rsidRPr="00F41A14">
        <w:rPr>
          <w:rFonts w:ascii="Palatino Linotype" w:hAnsi="Palatino Linotype" w:cs="Arial"/>
          <w:sz w:val="24"/>
          <w:szCs w:val="24"/>
        </w:rPr>
        <w:t xml:space="preserve"> – OT writers in danger (Psalms)  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There has never been a safer and easier era – </w:t>
      </w:r>
    </w:p>
    <w:p w:rsidR="00F41A14" w:rsidRPr="00F41A14" w:rsidRDefault="00F41A14" w:rsidP="00F41A14">
      <w:pPr>
        <w:pStyle w:val="NoSpacing"/>
        <w:ind w:left="144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Child</w:t>
      </w:r>
      <w:r w:rsidR="00215D9A">
        <w:rPr>
          <w:rFonts w:ascii="Palatino Linotype" w:hAnsi="Palatino Linotype" w:cs="Arial"/>
          <w:sz w:val="24"/>
          <w:szCs w:val="24"/>
        </w:rPr>
        <w:t xml:space="preserve">hood is a relatively new </w:t>
      </w:r>
      <w:proofErr w:type="gramStart"/>
      <w:r w:rsidR="00215D9A">
        <w:rPr>
          <w:rFonts w:ascii="Palatino Linotype" w:hAnsi="Palatino Linotype" w:cs="Arial"/>
          <w:sz w:val="24"/>
          <w:szCs w:val="24"/>
        </w:rPr>
        <w:t>idea  /</w:t>
      </w:r>
      <w:proofErr w:type="gramEnd"/>
      <w:r w:rsidR="00215D9A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Crime and danger of violence is lower</w:t>
      </w:r>
    </w:p>
    <w:p w:rsidR="00F41A14" w:rsidRPr="00F41A14" w:rsidRDefault="00F41A14" w:rsidP="00215D9A">
      <w:pPr>
        <w:pStyle w:val="NoSpacing"/>
        <w:ind w:left="1440"/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Disease / </w:t>
      </w:r>
      <w:r w:rsidR="00215D9A">
        <w:rPr>
          <w:rFonts w:ascii="Palatino Linotype" w:hAnsi="Palatino Linotype" w:cs="Arial"/>
          <w:sz w:val="24"/>
          <w:szCs w:val="24"/>
        </w:rPr>
        <w:t xml:space="preserve">Injury    </w:t>
      </w:r>
      <w:r w:rsidRPr="00F41A14">
        <w:rPr>
          <w:rFonts w:ascii="Palatino Linotype" w:hAnsi="Palatino Linotype" w:cs="Arial"/>
          <w:b/>
          <w:sz w:val="24"/>
          <w:szCs w:val="24"/>
        </w:rPr>
        <w:t>When we take a deep breath and think about it we realize that most of our fears are out of perspective.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NoSpacing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There ARE real and p</w:t>
      </w:r>
      <w:r w:rsidRPr="00F41A14">
        <w:rPr>
          <w:rFonts w:ascii="Palatino Linotype" w:hAnsi="Palatino Linotype" w:cs="Arial"/>
          <w:b/>
          <w:sz w:val="24"/>
          <w:szCs w:val="24"/>
        </w:rPr>
        <w:t xml:space="preserve">ainful situations that some of us will need to face – </w:t>
      </w:r>
      <w:r w:rsidRPr="006560F2">
        <w:rPr>
          <w:rFonts w:ascii="Palatino Linotype" w:hAnsi="Palatino Linotype" w:cs="Arial"/>
          <w:sz w:val="24"/>
          <w:szCs w:val="24"/>
        </w:rPr>
        <w:t>(I’m not saying that the world is not broken/dangerous)</w:t>
      </w:r>
      <w:r w:rsidR="006560F2">
        <w:rPr>
          <w:rFonts w:ascii="Palatino Linotype" w:hAnsi="Palatino Linotype" w:cs="Arial"/>
          <w:b/>
          <w:sz w:val="24"/>
          <w:szCs w:val="24"/>
        </w:rPr>
        <w:t>.</w:t>
      </w:r>
      <w:r w:rsidRPr="00F41A14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215D9A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560F2">
        <w:rPr>
          <w:rFonts w:ascii="Palatino Linotype" w:hAnsi="Palatino Linotype" w:cs="Arial"/>
          <w:sz w:val="24"/>
          <w:szCs w:val="24"/>
        </w:rPr>
        <w:t>W</w:t>
      </w:r>
      <w:r w:rsidRPr="00F41A14">
        <w:rPr>
          <w:rFonts w:ascii="Palatino Linotype" w:hAnsi="Palatino Linotype" w:cs="Arial"/>
          <w:sz w:val="24"/>
          <w:szCs w:val="24"/>
        </w:rPr>
        <w:t xml:space="preserve">e (as a culture) </w:t>
      </w:r>
      <w:r w:rsidRPr="00F41A14">
        <w:rPr>
          <w:rFonts w:ascii="Palatino Linotype" w:hAnsi="Palatino Linotype" w:cs="Arial"/>
          <w:b/>
          <w:sz w:val="24"/>
          <w:szCs w:val="24"/>
        </w:rPr>
        <w:t>live on the defensive</w:t>
      </w:r>
      <w:r w:rsidRPr="00F41A14">
        <w:rPr>
          <w:rFonts w:ascii="Palatino Linotype" w:hAnsi="Palatino Linotype" w:cs="Arial"/>
          <w:sz w:val="24"/>
          <w:szCs w:val="24"/>
        </w:rPr>
        <w:t xml:space="preserve"> and with great anxiety – and we don’t need to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Yes – you say – but that’s not </w:t>
      </w:r>
      <w:r w:rsidRPr="00F41A14">
        <w:rPr>
          <w:rFonts w:ascii="Palatino Linotype" w:hAnsi="Palatino Linotype" w:cs="Arial"/>
          <w:b/>
          <w:i/>
          <w:sz w:val="24"/>
          <w:szCs w:val="24"/>
        </w:rPr>
        <w:t>really</w:t>
      </w:r>
      <w:r w:rsidRPr="00F41A14">
        <w:rPr>
          <w:rFonts w:ascii="Palatino Linotype" w:hAnsi="Palatino Linotype" w:cs="Arial"/>
          <w:sz w:val="24"/>
          <w:szCs w:val="24"/>
        </w:rPr>
        <w:t xml:space="preserve"> what I’m worried about …</w:t>
      </w:r>
    </w:p>
    <w:p w:rsidR="00F41A14" w:rsidRPr="00F41A14" w:rsidRDefault="00F41A14" w:rsidP="00F41A14">
      <w:pPr>
        <w:pStyle w:val="NoSpacing"/>
        <w:ind w:left="720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NoSpacing"/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 xml:space="preserve">#1 </w:t>
      </w:r>
      <w:r w:rsidR="00215D9A">
        <w:rPr>
          <w:rFonts w:ascii="Palatino Linotype" w:hAnsi="Palatino Linotype" w:cs="Arial"/>
          <w:b/>
          <w:sz w:val="24"/>
          <w:szCs w:val="24"/>
        </w:rPr>
        <w:t xml:space="preserve">Worry = </w:t>
      </w:r>
      <w:r w:rsidRPr="00F41A14">
        <w:rPr>
          <w:rFonts w:ascii="Palatino Linotype" w:hAnsi="Palatino Linotype" w:cs="Arial"/>
          <w:b/>
          <w:sz w:val="24"/>
          <w:szCs w:val="24"/>
        </w:rPr>
        <w:t xml:space="preserve">Emotional </w:t>
      </w:r>
      <w:r w:rsidR="00215D9A">
        <w:rPr>
          <w:rFonts w:ascii="Palatino Linotype" w:hAnsi="Palatino Linotype" w:cs="Arial"/>
          <w:b/>
          <w:sz w:val="24"/>
          <w:szCs w:val="24"/>
        </w:rPr>
        <w:t xml:space="preserve">/ Psychological </w:t>
      </w:r>
      <w:r w:rsidRPr="00F41A14">
        <w:rPr>
          <w:rFonts w:ascii="Palatino Linotype" w:hAnsi="Palatino Linotype" w:cs="Arial"/>
          <w:b/>
          <w:sz w:val="24"/>
          <w:szCs w:val="24"/>
        </w:rPr>
        <w:t xml:space="preserve">damage    </w:t>
      </w:r>
    </w:p>
    <w:p w:rsidR="00F41A14" w:rsidRPr="00F41A14" w:rsidRDefault="00F41A14" w:rsidP="00215D9A">
      <w:pPr>
        <w:pStyle w:val="NoSpacing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Anguish </w:t>
      </w:r>
    </w:p>
    <w:p w:rsidR="00F41A14" w:rsidRPr="00F41A14" w:rsidRDefault="00F41A14" w:rsidP="00F41A14">
      <w:pPr>
        <w:pStyle w:val="NoSpacing"/>
        <w:numPr>
          <w:ilvl w:val="0"/>
          <w:numId w:val="2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They won’t love me, will reject me </w:t>
      </w:r>
    </w:p>
    <w:p w:rsidR="00F41A14" w:rsidRPr="00F41A14" w:rsidRDefault="00F41A14" w:rsidP="00F41A14">
      <w:pPr>
        <w:pStyle w:val="NoSpacing"/>
        <w:numPr>
          <w:ilvl w:val="0"/>
          <w:numId w:val="2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They won’t be happy – someone will hurt them in a relationship</w:t>
      </w:r>
    </w:p>
    <w:p w:rsidR="00F41A14" w:rsidRPr="00F41A14" w:rsidRDefault="00F41A14" w:rsidP="00F41A14">
      <w:pPr>
        <w:pStyle w:val="NoSpacing"/>
        <w:numPr>
          <w:ilvl w:val="0"/>
          <w:numId w:val="2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They won’t get a good job and advantages in life</w:t>
      </w:r>
    </w:p>
    <w:p w:rsidR="00F41A14" w:rsidRPr="00F41A14" w:rsidRDefault="00F41A14" w:rsidP="00F41A14">
      <w:pPr>
        <w:pStyle w:val="NoSpacing"/>
        <w:ind w:left="1440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lastRenderedPageBreak/>
        <w:t>#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2  Spiritual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sluggishness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#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3  General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Economic breakdown / Climate change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pBdr>
          <w:bottom w:val="single" w:sz="4" w:space="1" w:color="auto"/>
        </w:pBd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i/>
          <w:sz w:val="24"/>
          <w:szCs w:val="24"/>
        </w:rPr>
        <w:t>What may happen</w:t>
      </w:r>
      <w:r w:rsidR="006560F2">
        <w:rPr>
          <w:rFonts w:ascii="Palatino Linotype" w:hAnsi="Palatino Linotype" w:cs="Arial"/>
          <w:b/>
          <w:i/>
          <w:sz w:val="24"/>
          <w:szCs w:val="24"/>
        </w:rPr>
        <w:t xml:space="preserve"> economically</w:t>
      </w:r>
      <w:r w:rsidRPr="00F41A14">
        <w:rPr>
          <w:rFonts w:ascii="Palatino Linotype" w:hAnsi="Palatino Linotype" w:cs="Arial"/>
          <w:b/>
          <w:i/>
          <w:sz w:val="24"/>
          <w:szCs w:val="24"/>
        </w:rPr>
        <w:t xml:space="preserve"> is a return to earlier times.</w:t>
      </w:r>
      <w:r w:rsidRPr="00F41A14">
        <w:rPr>
          <w:rFonts w:ascii="Palatino Linotype" w:hAnsi="Palatino Linotype" w:cs="Arial"/>
          <w:sz w:val="24"/>
          <w:szCs w:val="24"/>
        </w:rPr>
        <w:t xml:space="preserve">  </w:t>
      </w:r>
      <w:r w:rsidRPr="00F41A14">
        <w:rPr>
          <w:rFonts w:ascii="Palatino Linotype" w:hAnsi="Palatino Linotype" w:cs="Arial"/>
          <w:b/>
          <w:i/>
          <w:sz w:val="24"/>
          <w:szCs w:val="24"/>
        </w:rPr>
        <w:t>History show us that God is adequate</w:t>
      </w: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I have the advantage of having spent many years of my life in the developing world – I have a category for having a decent life with no car or telephone and going out to get food every day because you don’t have a refrigerator.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2013 version -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 xml:space="preserve">Joseph </w:t>
      </w:r>
      <w:r w:rsidRPr="00F41A14">
        <w:rPr>
          <w:rFonts w:ascii="Palatino Linotype" w:hAnsi="Palatino Linotype" w:cs="Arial"/>
          <w:sz w:val="24"/>
          <w:szCs w:val="24"/>
        </w:rPr>
        <w:t>– stuffed in the trunk of a car, driven over the border to Mexico and forced to do slave labor in a factory for --- 13 years!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 xml:space="preserve">Daniel </w:t>
      </w:r>
      <w:r w:rsidRPr="00F41A14">
        <w:rPr>
          <w:rFonts w:ascii="Palatino Linotype" w:hAnsi="Palatino Linotype" w:cs="Arial"/>
          <w:sz w:val="24"/>
          <w:szCs w:val="24"/>
        </w:rPr>
        <w:t>– his city bombed to ashes and his people slaughtered – but he was spared so that he could be a slave to the conquering government – sent to a harsh boarding school in another language.   Survivor guilt / cultural loss and confusion / loss of family (May never have seen family and friends</w:t>
      </w:r>
      <w:r w:rsidR="006560F2">
        <w:rPr>
          <w:rFonts w:ascii="Palatino Linotype" w:hAnsi="Palatino Linotype" w:cs="Arial"/>
          <w:sz w:val="24"/>
          <w:szCs w:val="24"/>
        </w:rPr>
        <w:t xml:space="preserve">) </w:t>
      </w: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Why did these stressed teenagers become famous men of faith?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Palatino Linotype" w:hAnsi="Palatino Linotype"/>
          <w:i/>
          <w:color w:val="000000"/>
          <w:sz w:val="24"/>
          <w:szCs w:val="24"/>
          <w:shd w:val="clear" w:color="auto" w:fill="FFFFFF"/>
        </w:rPr>
      </w:pPr>
      <w:r w:rsidRPr="00F41A14">
        <w:rPr>
          <w:rFonts w:ascii="Palatino Linotype" w:hAnsi="Palatino Linotype" w:cs="Arial"/>
          <w:sz w:val="24"/>
          <w:szCs w:val="24"/>
        </w:rPr>
        <w:t>“He who has suffered in the flesh has ceased from sin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 xml:space="preserve">”  </w:t>
      </w:r>
      <w:r w:rsidRPr="00F41A14">
        <w:rPr>
          <w:rFonts w:ascii="Palatino Linotype" w:hAnsi="Palatino Linotype"/>
          <w:color w:val="5C1101"/>
          <w:sz w:val="24"/>
          <w:szCs w:val="24"/>
        </w:rPr>
        <w:t>1</w:t>
      </w:r>
      <w:proofErr w:type="gramEnd"/>
      <w:r w:rsidRPr="00F41A14">
        <w:rPr>
          <w:rFonts w:ascii="Palatino Linotype" w:hAnsi="Palatino Linotype"/>
          <w:color w:val="5C1101"/>
          <w:sz w:val="24"/>
          <w:szCs w:val="24"/>
        </w:rPr>
        <w:t xml:space="preserve"> Peter 4:1 </w:t>
      </w:r>
    </w:p>
    <w:p w:rsidR="00F41A14" w:rsidRPr="00F41A14" w:rsidRDefault="00F41A14" w:rsidP="00F41A1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i/>
          <w:color w:val="000000"/>
          <w:sz w:val="24"/>
          <w:szCs w:val="24"/>
          <w:shd w:val="clear" w:color="auto" w:fill="FFFFFF"/>
        </w:rPr>
      </w:pPr>
    </w:p>
    <w:p w:rsidR="00F41A14" w:rsidRDefault="00F41A14" w:rsidP="00215D9A">
      <w:pPr>
        <w:pStyle w:val="Heading3"/>
        <w:shd w:val="clear" w:color="auto" w:fill="FFFFFF"/>
        <w:spacing w:before="0" w:beforeAutospacing="0" w:after="0" w:afterAutospacing="0"/>
        <w:ind w:left="720" w:firstLine="720"/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F41A1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Suffering clears our heads – what is it like to go to a funeral? </w:t>
      </w:r>
    </w:p>
    <w:p w:rsidR="00215D9A" w:rsidRPr="00F41A14" w:rsidRDefault="00215D9A" w:rsidP="00F41A1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215D9A">
        <w:rPr>
          <w:rFonts w:ascii="Palatino Linotype" w:hAnsi="Palatino Linotype"/>
          <w:b w:val="0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BEF5" wp14:editId="0877A528">
                <wp:simplePos x="0" y="0"/>
                <wp:positionH relativeFrom="column">
                  <wp:posOffset>590550</wp:posOffset>
                </wp:positionH>
                <wp:positionV relativeFrom="paragraph">
                  <wp:posOffset>161925</wp:posOffset>
                </wp:positionV>
                <wp:extent cx="5324475" cy="5143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D9A" w:rsidRPr="00F41A14" w:rsidRDefault="00215D9A" w:rsidP="00215D9A">
                            <w:pPr>
                              <w:pStyle w:val="Heading3"/>
                              <w:shd w:val="clear" w:color="auto" w:fill="FFFFFF"/>
                              <w:spacing w:before="0"/>
                              <w:jc w:val="center"/>
                              <w:rPr>
                                <w:rFonts w:ascii="Palatino Linotype" w:hAnsi="Palatino Linotype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1A14">
                              <w:rPr>
                                <w:rFonts w:ascii="Palatino Linotype" w:hAnsi="Palatino Linotype"/>
                                <w:color w:val="000000"/>
                                <w:sz w:val="24"/>
                                <w:szCs w:val="24"/>
                              </w:rPr>
                              <w:t>A person who is not fearful is freed to make decisions based on the long-term merit of the choices, not on the short-term risk of pain.</w:t>
                            </w:r>
                          </w:p>
                          <w:p w:rsidR="00215D9A" w:rsidRDefault="00215D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12.75pt;width:41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">
                <v:textbox>
                  <w:txbxContent>
                    <w:p w:rsidR="00215D9A" w:rsidRPr="00F41A14" w:rsidRDefault="00215D9A" w:rsidP="00215D9A">
                      <w:pPr>
                        <w:pStyle w:val="Heading3"/>
                        <w:shd w:val="clear" w:color="auto" w:fill="FFFFFF"/>
                        <w:spacing w:before="0"/>
                        <w:jc w:val="center"/>
                        <w:rPr>
                          <w:rFonts w:ascii="Palatino Linotype" w:hAnsi="Palatino Linotype"/>
                          <w:color w:val="000000"/>
                          <w:sz w:val="24"/>
                          <w:szCs w:val="24"/>
                        </w:rPr>
                      </w:pPr>
                      <w:r w:rsidRPr="00F41A14">
                        <w:rPr>
                          <w:rFonts w:ascii="Palatino Linotype" w:hAnsi="Palatino Linotype"/>
                          <w:color w:val="000000"/>
                          <w:sz w:val="24"/>
                          <w:szCs w:val="24"/>
                        </w:rPr>
                        <w:t>A person who is not fearful is freed to make decisions based on the long-term merit of the choices, not on the short-term risk of pain.</w:t>
                      </w:r>
                    </w:p>
                    <w:p w:rsidR="00215D9A" w:rsidRDefault="00215D9A"/>
                  </w:txbxContent>
                </v:textbox>
              </v:shape>
            </w:pict>
          </mc:Fallback>
        </mc:AlternateContent>
      </w:r>
    </w:p>
    <w:p w:rsidR="00F41A14" w:rsidRPr="00F41A14" w:rsidRDefault="00F41A14" w:rsidP="00F41A1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b w:val="0"/>
          <w:color w:val="000000"/>
          <w:sz w:val="24"/>
          <w:szCs w:val="24"/>
          <w:shd w:val="clear" w:color="auto" w:fill="FFFFFF"/>
        </w:rPr>
      </w:pPr>
    </w:p>
    <w:p w:rsidR="00F41A14" w:rsidRPr="00F41A14" w:rsidRDefault="00F41A14" w:rsidP="00F41A14">
      <w:pPr>
        <w:pStyle w:val="Heading3"/>
        <w:shd w:val="clear" w:color="auto" w:fill="FFFFFF"/>
        <w:spacing w:before="0" w:beforeAutospacing="0" w:after="0" w:afterAutospacing="0"/>
        <w:rPr>
          <w:rFonts w:ascii="Palatino Linotype" w:hAnsi="Palatino Linotype"/>
          <w:b w:val="0"/>
          <w:color w:val="000000"/>
          <w:sz w:val="24"/>
          <w:szCs w:val="24"/>
          <w:shd w:val="clear" w:color="auto" w:fill="FFFFFF"/>
        </w:rPr>
      </w:pPr>
    </w:p>
    <w:p w:rsidR="00F41A14" w:rsidRDefault="00F41A14" w:rsidP="00215D9A">
      <w:pPr>
        <w:pStyle w:val="Heading3"/>
        <w:shd w:val="clear" w:color="auto" w:fill="FFFFFF"/>
        <w:rPr>
          <w:rFonts w:ascii="Palatino Linotype" w:hAnsi="Palatino Linotype"/>
          <w:color w:val="000000"/>
          <w:sz w:val="24"/>
          <w:szCs w:val="24"/>
        </w:rPr>
      </w:pPr>
      <w:r w:rsidRPr="00F41A14">
        <w:rPr>
          <w:rFonts w:ascii="Palatino Linotype" w:hAnsi="Palatino Linotype"/>
          <w:color w:val="000000"/>
          <w:sz w:val="24"/>
          <w:szCs w:val="24"/>
        </w:rPr>
        <w:t xml:space="preserve">Sebastian </w:t>
      </w:r>
      <w:proofErr w:type="spellStart"/>
      <w:r w:rsidRPr="00F41A14">
        <w:rPr>
          <w:rFonts w:ascii="Palatino Linotype" w:hAnsi="Palatino Linotype"/>
          <w:color w:val="000000"/>
          <w:sz w:val="24"/>
          <w:szCs w:val="24"/>
        </w:rPr>
        <w:t>Junger</w:t>
      </w:r>
      <w:proofErr w:type="spellEnd"/>
      <w:r w:rsidRPr="00F41A14">
        <w:rPr>
          <w:rFonts w:ascii="Palatino Linotype" w:hAnsi="Palatino Linotype"/>
          <w:color w:val="000000"/>
          <w:sz w:val="24"/>
          <w:szCs w:val="24"/>
        </w:rPr>
        <w:t xml:space="preserve">: WAR (Perfect Storm) </w:t>
      </w:r>
      <w:proofErr w:type="gramStart"/>
      <w:r w:rsidR="00215D9A">
        <w:rPr>
          <w:rFonts w:ascii="Palatino Linotype" w:hAnsi="Palatino Linotype"/>
          <w:color w:val="000000"/>
          <w:sz w:val="24"/>
          <w:szCs w:val="24"/>
        </w:rPr>
        <w:t xml:space="preserve">-  </w:t>
      </w:r>
      <w:r w:rsidR="00215D9A">
        <w:rPr>
          <w:rFonts w:ascii="Palatino Linotype" w:hAnsi="Palatino Linotype"/>
          <w:b w:val="0"/>
          <w:color w:val="000000"/>
          <w:sz w:val="24"/>
          <w:szCs w:val="24"/>
        </w:rPr>
        <w:t>Courage</w:t>
      </w:r>
      <w:proofErr w:type="gramEnd"/>
      <w:r w:rsidR="00215D9A">
        <w:rPr>
          <w:rFonts w:ascii="Palatino Linotype" w:hAnsi="Palatino Linotype"/>
          <w:b w:val="0"/>
          <w:color w:val="000000"/>
          <w:sz w:val="24"/>
          <w:szCs w:val="24"/>
        </w:rPr>
        <w:t xml:space="preserve">: </w:t>
      </w:r>
      <w:r w:rsidRPr="00F41A14">
        <w:rPr>
          <w:rFonts w:ascii="Palatino Linotype" w:hAnsi="Palatino Linotype"/>
          <w:b w:val="0"/>
          <w:color w:val="000000"/>
          <w:sz w:val="24"/>
          <w:szCs w:val="24"/>
        </w:rPr>
        <w:t xml:space="preserve">The act of courage is not the individual deed but the act of becoming the soldier, fireman, etc. – </w:t>
      </w:r>
      <w:r w:rsidRPr="00F41A14">
        <w:rPr>
          <w:rFonts w:ascii="Palatino Linotype" w:hAnsi="Palatino Linotype"/>
          <w:color w:val="000000"/>
          <w:sz w:val="24"/>
          <w:szCs w:val="24"/>
        </w:rPr>
        <w:t>the deeds flow out from the commitment</w:t>
      </w:r>
      <w:r w:rsidR="00215D9A">
        <w:rPr>
          <w:rFonts w:ascii="Palatino Linotype" w:hAnsi="Palatino Linotype"/>
          <w:color w:val="000000"/>
          <w:sz w:val="24"/>
          <w:szCs w:val="24"/>
        </w:rPr>
        <w:t>.</w:t>
      </w:r>
      <w:r w:rsidRPr="00F41A14">
        <w:rPr>
          <w:rFonts w:ascii="Palatino Linotype" w:hAnsi="Palatino Linotype"/>
          <w:color w:val="000000"/>
          <w:sz w:val="24"/>
          <w:szCs w:val="24"/>
        </w:rPr>
        <w:t xml:space="preserve">  (</w:t>
      </w:r>
      <w:proofErr w:type="gramStart"/>
      <w:r w:rsidRPr="00F41A14">
        <w:rPr>
          <w:rFonts w:ascii="Palatino Linotype" w:hAnsi="Palatino Linotype"/>
          <w:color w:val="000000"/>
          <w:sz w:val="24"/>
          <w:szCs w:val="24"/>
        </w:rPr>
        <w:t>just</w:t>
      </w:r>
      <w:proofErr w:type="gramEnd"/>
      <w:r w:rsidRPr="00F41A14">
        <w:rPr>
          <w:rFonts w:ascii="Palatino Linotype" w:hAnsi="Palatino Linotype"/>
          <w:color w:val="000000"/>
          <w:sz w:val="24"/>
          <w:szCs w:val="24"/>
        </w:rPr>
        <w:t xml:space="preserve"> doing my job)</w:t>
      </w:r>
    </w:p>
    <w:p w:rsidR="006560F2" w:rsidRPr="00F41A14" w:rsidRDefault="006560F2" w:rsidP="00215D9A">
      <w:pPr>
        <w:pStyle w:val="Heading3"/>
        <w:shd w:val="clear" w:color="auto" w:fill="FFFFFF"/>
        <w:rPr>
          <w:rFonts w:ascii="Palatino Linotype" w:hAnsi="Palatino Linotype"/>
          <w:b w:val="0"/>
          <w:color w:val="000000"/>
          <w:sz w:val="24"/>
          <w:szCs w:val="24"/>
        </w:rPr>
      </w:pPr>
    </w:p>
    <w:p w:rsidR="00F41A14" w:rsidRPr="00215D9A" w:rsidRDefault="00F41A14" w:rsidP="00215D9A">
      <w:pPr>
        <w:pStyle w:val="ListParagraph"/>
        <w:numPr>
          <w:ilvl w:val="0"/>
          <w:numId w:val="11"/>
        </w:numPr>
        <w:pBdr>
          <w:bottom w:val="single" w:sz="4" w:space="1" w:color="auto"/>
        </w:pBd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 w:rsidRPr="00215D9A">
        <w:rPr>
          <w:rFonts w:ascii="Palatino Linotype" w:hAnsi="Palatino Linotype" w:cs="Arial"/>
          <w:b/>
          <w:sz w:val="24"/>
          <w:szCs w:val="24"/>
        </w:rPr>
        <w:t>How does avoiding pain drive our lives?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numPr>
          <w:ilvl w:val="0"/>
          <w:numId w:val="3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We need to protect ourselves</w:t>
      </w:r>
    </w:p>
    <w:p w:rsidR="00F41A14" w:rsidRPr="00F41A14" w:rsidRDefault="00F41A14" w:rsidP="00F41A14">
      <w:pPr>
        <w:pStyle w:val="NoSpacing"/>
        <w:numPr>
          <w:ilvl w:val="0"/>
          <w:numId w:val="3"/>
        </w:numPr>
        <w:rPr>
          <w:rFonts w:ascii="Palatino Linotype" w:hAnsi="Palatino Linotype" w:cs="Arial"/>
          <w:b/>
          <w:i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We need to develop a “secure” 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lifestyle  -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 </w:t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b/>
          <w:i/>
          <w:sz w:val="24"/>
          <w:szCs w:val="24"/>
        </w:rPr>
        <w:t>What is this??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How does fear make us vulnerable?</w:t>
      </w:r>
    </w:p>
    <w:p w:rsidR="00F41A14" w:rsidRPr="00F41A14" w:rsidRDefault="00F41A14" w:rsidP="00F41A14">
      <w:pPr>
        <w:pStyle w:val="NoSpacing"/>
        <w:numPr>
          <w:ilvl w:val="0"/>
          <w:numId w:val="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Commercially </w:t>
      </w:r>
      <w:bookmarkStart w:id="0" w:name="_GoBack"/>
      <w:bookmarkEnd w:id="0"/>
    </w:p>
    <w:p w:rsidR="00F41A14" w:rsidRPr="00F41A14" w:rsidRDefault="00F41A14" w:rsidP="00F41A14">
      <w:pPr>
        <w:pStyle w:val="NoSpacing"/>
        <w:numPr>
          <w:ilvl w:val="0"/>
          <w:numId w:val="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Emotionally</w:t>
      </w:r>
    </w:p>
    <w:p w:rsidR="00F41A14" w:rsidRPr="00F41A14" w:rsidRDefault="00F41A14" w:rsidP="00F41A14">
      <w:pPr>
        <w:pStyle w:val="NoSpacing"/>
        <w:numPr>
          <w:ilvl w:val="0"/>
          <w:numId w:val="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Spiritually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6560F2" w:rsidRPr="00F41A14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Living with the prospect of pain</w:t>
      </w:r>
    </w:p>
    <w:p w:rsidR="00F41A14" w:rsidRPr="00F41A14" w:rsidRDefault="00F41A14" w:rsidP="00F41A14">
      <w:pPr>
        <w:pStyle w:val="NoSpacing"/>
        <w:numPr>
          <w:ilvl w:val="0"/>
          <w:numId w:val="5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Anticipating – Realistic expectations    </w:t>
      </w:r>
    </w:p>
    <w:p w:rsidR="00F41A14" w:rsidRPr="00F41A14" w:rsidRDefault="00F41A14" w:rsidP="00F41A14">
      <w:pPr>
        <w:pStyle w:val="NoSpacing"/>
        <w:numPr>
          <w:ilvl w:val="0"/>
          <w:numId w:val="5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Preparing – Developing character and skills</w:t>
      </w:r>
    </w:p>
    <w:p w:rsidR="00F41A14" w:rsidRPr="00F41A14" w:rsidRDefault="00F41A14" w:rsidP="00F41A14">
      <w:pPr>
        <w:pStyle w:val="NoSpacing"/>
        <w:numPr>
          <w:ilvl w:val="0"/>
          <w:numId w:val="5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Coping – Practice and guidance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Children are 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Resilient  -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   We console ourselves with their ability to </w:t>
      </w:r>
      <w:r w:rsidRPr="00F41A14">
        <w:rPr>
          <w:rFonts w:ascii="Palatino Linotype" w:hAnsi="Palatino Linotype" w:cs="Arial"/>
          <w:b/>
          <w:sz w:val="24"/>
          <w:szCs w:val="24"/>
        </w:rPr>
        <w:t>overcome</w:t>
      </w: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Children are </w:t>
      </w:r>
      <w:proofErr w:type="gramStart"/>
      <w:r w:rsidRPr="00F41A14">
        <w:rPr>
          <w:rFonts w:ascii="Palatino Linotype" w:hAnsi="Palatino Linotype" w:cs="Arial"/>
          <w:sz w:val="24"/>
          <w:szCs w:val="24"/>
        </w:rPr>
        <w:t>Fragile  -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    We feel we must intervene and </w:t>
      </w:r>
      <w:r w:rsidRPr="00F41A14">
        <w:rPr>
          <w:rFonts w:ascii="Palatino Linotype" w:hAnsi="Palatino Linotype" w:cs="Arial"/>
          <w:b/>
          <w:sz w:val="24"/>
          <w:szCs w:val="24"/>
        </w:rPr>
        <w:t>make it stop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="00215D9A">
        <w:rPr>
          <w:rFonts w:ascii="Palatino Linotype" w:hAnsi="Palatino Linotype" w:cs="Arial"/>
          <w:sz w:val="24"/>
          <w:szCs w:val="24"/>
        </w:rPr>
        <w:tab/>
      </w:r>
      <w:r w:rsidR="00215D9A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b/>
          <w:i/>
          <w:sz w:val="24"/>
          <w:szCs w:val="24"/>
        </w:rPr>
        <w:t>Is there something incongruent here?</w:t>
      </w: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proofErr w:type="gramStart"/>
      <w:r w:rsidRPr="00F41A14">
        <w:rPr>
          <w:rFonts w:ascii="Palatino Linotype" w:hAnsi="Palatino Linotype" w:cs="Arial"/>
          <w:sz w:val="24"/>
          <w:szCs w:val="24"/>
        </w:rPr>
        <w:t>Ex.</w:t>
      </w:r>
      <w:proofErr w:type="gramEnd"/>
      <w:r w:rsidRPr="00F41A14">
        <w:rPr>
          <w:rFonts w:ascii="Palatino Linotype" w:hAnsi="Palatino Linotype" w:cs="Arial"/>
          <w:sz w:val="24"/>
          <w:szCs w:val="24"/>
        </w:rPr>
        <w:t xml:space="preserve">  Discipline has become incredibly complex because we have to tell them that they are wrong and still be sure we don’t hurt their feelings or make them feel guilty.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b/>
          <w:i/>
          <w:sz w:val="24"/>
          <w:szCs w:val="24"/>
        </w:rPr>
        <w:t xml:space="preserve">Are they resilient, or are they fragile??  </w:t>
      </w:r>
      <w:r w:rsidRPr="00F41A14">
        <w:rPr>
          <w:rFonts w:ascii="Palatino Linotype" w:hAnsi="Palatino Linotype" w:cs="Arial"/>
          <w:sz w:val="24"/>
          <w:szCs w:val="24"/>
        </w:rPr>
        <w:t>Why do we get mixed up about this?</w:t>
      </w:r>
    </w:p>
    <w:p w:rsidR="00215D9A" w:rsidRDefault="00215D9A" w:rsidP="00215D9A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F41A14" w:rsidRDefault="00F41A14" w:rsidP="00F41A14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215D9A" w:rsidRPr="00F41A14" w:rsidRDefault="00215D9A" w:rsidP="00F41A14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F41A14" w:rsidRPr="00F41A14" w:rsidRDefault="00F41A14" w:rsidP="00215D9A">
      <w:pPr>
        <w:pStyle w:val="NoSpacing"/>
        <w:numPr>
          <w:ilvl w:val="0"/>
          <w:numId w:val="8"/>
        </w:numPr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 xml:space="preserve">Realistic expectations and worldview  - </w:t>
      </w:r>
    </w:p>
    <w:p w:rsidR="00F41A14" w:rsidRPr="00F41A14" w:rsidRDefault="00F41A14" w:rsidP="00215D9A">
      <w:pPr>
        <w:pStyle w:val="NoSpacing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Key Questions:</w:t>
      </w:r>
    </w:p>
    <w:p w:rsidR="00F41A14" w:rsidRPr="00F41A14" w:rsidRDefault="00F41A14" w:rsidP="00215D9A">
      <w:pPr>
        <w:pStyle w:val="NoSpacing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Am I alone?</w:t>
      </w:r>
    </w:p>
    <w:p w:rsidR="00F41A14" w:rsidRPr="00F41A14" w:rsidRDefault="00F41A14" w:rsidP="00215D9A">
      <w:pPr>
        <w:pStyle w:val="NoSpacing"/>
        <w:numPr>
          <w:ilvl w:val="0"/>
          <w:numId w:val="14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Is God good? </w:t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sz w:val="24"/>
          <w:szCs w:val="24"/>
        </w:rPr>
        <w:tab/>
      </w:r>
      <w:r w:rsidRPr="00F41A14">
        <w:rPr>
          <w:rFonts w:ascii="Palatino Linotype" w:hAnsi="Palatino Linotype" w:cs="Arial"/>
          <w:b/>
          <w:i/>
          <w:sz w:val="24"/>
          <w:szCs w:val="24"/>
        </w:rPr>
        <w:t xml:space="preserve">Why are </w:t>
      </w:r>
      <w:proofErr w:type="gramStart"/>
      <w:r w:rsidRPr="00F41A14">
        <w:rPr>
          <w:rFonts w:ascii="Palatino Linotype" w:hAnsi="Palatino Linotype" w:cs="Arial"/>
          <w:b/>
          <w:i/>
          <w:sz w:val="24"/>
          <w:szCs w:val="24"/>
        </w:rPr>
        <w:t>these the</w:t>
      </w:r>
      <w:proofErr w:type="gramEnd"/>
      <w:r w:rsidRPr="00F41A14">
        <w:rPr>
          <w:rFonts w:ascii="Palatino Linotype" w:hAnsi="Palatino Linotype" w:cs="Arial"/>
          <w:b/>
          <w:i/>
          <w:sz w:val="24"/>
          <w:szCs w:val="24"/>
        </w:rPr>
        <w:t xml:space="preserve"> real questions?</w:t>
      </w:r>
      <w:r w:rsidRPr="00F41A14">
        <w:rPr>
          <w:rFonts w:ascii="Palatino Linotype" w:hAnsi="Palatino Linotype" w:cs="Arial"/>
          <w:sz w:val="24"/>
          <w:szCs w:val="24"/>
        </w:rPr>
        <w:t xml:space="preserve">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Sometimes we are so busy teaching our children that the world is a dangerous place that we forget that, in the grand scheme of things, we are safe.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215D9A">
      <w:pPr>
        <w:pStyle w:val="NoSpacing"/>
        <w:numPr>
          <w:ilvl w:val="0"/>
          <w:numId w:val="15"/>
        </w:numPr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>What will the future most likely hold?</w:t>
      </w:r>
      <w:r w:rsidRPr="00F41A14">
        <w:rPr>
          <w:rFonts w:ascii="Palatino Linotype" w:hAnsi="Palatino Linotype" w:cs="Arial"/>
          <w:b/>
          <w:sz w:val="24"/>
          <w:szCs w:val="24"/>
        </w:rPr>
        <w:t xml:space="preserve">         </w:t>
      </w:r>
      <w:r w:rsidRPr="00F41A14">
        <w:rPr>
          <w:rFonts w:ascii="Palatino Linotype" w:hAnsi="Palatino Linotype" w:cs="Arial"/>
          <w:b/>
          <w:i/>
          <w:sz w:val="24"/>
          <w:szCs w:val="24"/>
        </w:rPr>
        <w:t>What do you think?</w:t>
      </w:r>
    </w:p>
    <w:p w:rsidR="00F41A14" w:rsidRPr="00F41A14" w:rsidRDefault="00F41A14" w:rsidP="00F41A14">
      <w:pPr>
        <w:pStyle w:val="NoSpacing"/>
        <w:ind w:firstLine="720"/>
        <w:rPr>
          <w:rFonts w:ascii="Palatino Linotype" w:hAnsi="Palatino Linotype" w:cs="Arial"/>
          <w:b/>
          <w:sz w:val="24"/>
          <w:szCs w:val="24"/>
        </w:rPr>
      </w:pPr>
    </w:p>
    <w:p w:rsidR="00215D9A" w:rsidRDefault="00215D9A" w:rsidP="00215D9A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215D9A" w:rsidRDefault="00215D9A" w:rsidP="00215D9A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215D9A" w:rsidRDefault="00215D9A" w:rsidP="00215D9A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F41A14" w:rsidRPr="00F41A14" w:rsidRDefault="00F41A14" w:rsidP="00F41A14">
      <w:pPr>
        <w:pStyle w:val="NoSpacing"/>
        <w:pBdr>
          <w:bottom w:val="single" w:sz="4" w:space="1" w:color="auto"/>
        </w:pBdr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 xml:space="preserve">Is she ever going to say </w:t>
      </w:r>
      <w:proofErr w:type="gramStart"/>
      <w:r w:rsidRPr="00F41A14">
        <w:rPr>
          <w:rFonts w:ascii="Palatino Linotype" w:hAnsi="Palatino Linotype" w:cs="Arial"/>
          <w:b/>
          <w:sz w:val="24"/>
          <w:szCs w:val="24"/>
        </w:rPr>
        <w:t xml:space="preserve">anything  </w:t>
      </w:r>
      <w:r w:rsidRPr="00F41A14">
        <w:rPr>
          <w:rFonts w:ascii="Palatino Linotype" w:hAnsi="Palatino Linotype" w:cs="Arial"/>
          <w:b/>
          <w:i/>
          <w:sz w:val="24"/>
          <w:szCs w:val="24"/>
        </w:rPr>
        <w:t>practical</w:t>
      </w:r>
      <w:proofErr w:type="gramEnd"/>
      <w:r w:rsidRPr="00F41A14">
        <w:rPr>
          <w:rFonts w:ascii="Palatino Linotype" w:hAnsi="Palatino Linotype" w:cs="Arial"/>
          <w:b/>
          <w:sz w:val="24"/>
          <w:szCs w:val="24"/>
        </w:rPr>
        <w:t xml:space="preserve">? 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b/>
          <w:sz w:val="24"/>
          <w:szCs w:val="24"/>
        </w:rPr>
      </w:pP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Children learn what to be afraid of by watching us</w:t>
      </w:r>
    </w:p>
    <w:p w:rsidR="00F41A14" w:rsidRPr="00F41A14" w:rsidRDefault="00F41A14" w:rsidP="00F41A14">
      <w:pPr>
        <w:pStyle w:val="NoSpacing"/>
        <w:numPr>
          <w:ilvl w:val="0"/>
          <w:numId w:val="10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Cory’s cast </w:t>
      </w:r>
    </w:p>
    <w:p w:rsidR="00F41A14" w:rsidRPr="00F41A14" w:rsidRDefault="00F41A14" w:rsidP="00F41A14">
      <w:pPr>
        <w:pStyle w:val="NoSpacing"/>
        <w:numPr>
          <w:ilvl w:val="0"/>
          <w:numId w:val="10"/>
        </w:numPr>
        <w:rPr>
          <w:rFonts w:ascii="Palatino Linotype" w:hAnsi="Palatino Linotype" w:cs="Arial"/>
          <w:sz w:val="24"/>
          <w:szCs w:val="24"/>
        </w:rPr>
      </w:pPr>
      <w:r w:rsidRPr="00F41A14">
        <w:rPr>
          <w:rFonts w:ascii="Palatino Linotype" w:hAnsi="Palatino Linotype" w:cs="Arial"/>
          <w:sz w:val="24"/>
          <w:szCs w:val="24"/>
        </w:rPr>
        <w:t xml:space="preserve">“Are we rich or are we poor?”  Great question!  Should I be worried? Is this normal? </w:t>
      </w:r>
    </w:p>
    <w:p w:rsidR="00F41A14" w:rsidRPr="00F41A14" w:rsidRDefault="00F41A14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  <w:r w:rsidRPr="006560F2"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F5B7C" wp14:editId="436565AF">
                <wp:simplePos x="0" y="0"/>
                <wp:positionH relativeFrom="column">
                  <wp:posOffset>295275</wp:posOffset>
                </wp:positionH>
                <wp:positionV relativeFrom="paragraph">
                  <wp:posOffset>13335</wp:posOffset>
                </wp:positionV>
                <wp:extent cx="6124575" cy="704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0F2" w:rsidRPr="00F41A14" w:rsidRDefault="006560F2" w:rsidP="006560F2">
                            <w:pPr>
                              <w:pStyle w:val="NoSpacing"/>
                              <w:jc w:val="center"/>
                              <w:rPr>
                                <w:rFonts w:ascii="Palatino Linotype" w:hAnsi="Palatino Linotype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41A14">
                              <w:rPr>
                                <w:rFonts w:ascii="Palatino Linotype" w:hAnsi="Palatino Linotype" w:cs="Arial"/>
                                <w:b/>
                                <w:sz w:val="24"/>
                                <w:szCs w:val="24"/>
                              </w:rPr>
                              <w:t>If we could give only one gift to our children:</w:t>
                            </w:r>
                          </w:p>
                          <w:p w:rsidR="006560F2" w:rsidRDefault="006560F2" w:rsidP="006560F2">
                            <w:pPr>
                              <w:pStyle w:val="NoSpacing"/>
                              <w:jc w:val="center"/>
                              <w:rPr>
                                <w:rFonts w:ascii="Palatino Linotype" w:hAnsi="Palatino Linotype" w:cs="Arial"/>
                                <w:sz w:val="24"/>
                                <w:szCs w:val="24"/>
                              </w:rPr>
                            </w:pPr>
                            <w:r w:rsidRPr="00F41A14">
                              <w:rPr>
                                <w:rFonts w:ascii="Palatino Linotype" w:hAnsi="Palatino Linotype" w:cs="Arial"/>
                                <w:sz w:val="24"/>
                                <w:szCs w:val="24"/>
                              </w:rPr>
                              <w:t>Security and contentment are not based on what we have and how things are going</w:t>
                            </w:r>
                            <w:r>
                              <w:rPr>
                                <w:rFonts w:ascii="Palatino Linotype" w:hAnsi="Palatino Linotype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560F2" w:rsidRPr="00F41A14" w:rsidRDefault="006560F2" w:rsidP="006560F2">
                            <w:pPr>
                              <w:pStyle w:val="NoSpacing"/>
                              <w:jc w:val="center"/>
                              <w:rPr>
                                <w:rFonts w:ascii="Palatino Linotype" w:hAnsi="Palatino Linotype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24"/>
                                <w:szCs w:val="24"/>
                              </w:rPr>
                              <w:t>Confidence in God gives us boldness to move into the future and live well</w:t>
                            </w:r>
                          </w:p>
                          <w:p w:rsidR="006560F2" w:rsidRDefault="006560F2" w:rsidP="006560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.25pt;margin-top:1.05pt;width:482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">
                <v:textbox>
                  <w:txbxContent>
                    <w:p w:rsidR="006560F2" w:rsidRPr="00F41A14" w:rsidRDefault="006560F2" w:rsidP="006560F2">
                      <w:pPr>
                        <w:pStyle w:val="NoSpacing"/>
                        <w:jc w:val="center"/>
                        <w:rPr>
                          <w:rFonts w:ascii="Palatino Linotype" w:hAnsi="Palatino Linotype" w:cs="Arial"/>
                          <w:b/>
                          <w:sz w:val="24"/>
                          <w:szCs w:val="24"/>
                        </w:rPr>
                      </w:pPr>
                      <w:r w:rsidRPr="00F41A14">
                        <w:rPr>
                          <w:rFonts w:ascii="Palatino Linotype" w:hAnsi="Palatino Linotype" w:cs="Arial"/>
                          <w:b/>
                          <w:sz w:val="24"/>
                          <w:szCs w:val="24"/>
                        </w:rPr>
                        <w:t>If we could give only one gift to our children:</w:t>
                      </w:r>
                    </w:p>
                    <w:p w:rsidR="006560F2" w:rsidRDefault="006560F2" w:rsidP="006560F2">
                      <w:pPr>
                        <w:pStyle w:val="NoSpacing"/>
                        <w:jc w:val="center"/>
                        <w:rPr>
                          <w:rFonts w:ascii="Palatino Linotype" w:hAnsi="Palatino Linotype" w:cs="Arial"/>
                          <w:sz w:val="24"/>
                          <w:szCs w:val="24"/>
                        </w:rPr>
                      </w:pPr>
                      <w:r w:rsidRPr="00F41A14">
                        <w:rPr>
                          <w:rFonts w:ascii="Palatino Linotype" w:hAnsi="Palatino Linotype" w:cs="Arial"/>
                          <w:sz w:val="24"/>
                          <w:szCs w:val="24"/>
                        </w:rPr>
                        <w:t>Security and contentment are not based on what we have and how things are going</w:t>
                      </w:r>
                      <w:r>
                        <w:rPr>
                          <w:rFonts w:ascii="Palatino Linotype" w:hAnsi="Palatino Linotype" w:cs="Arial"/>
                          <w:sz w:val="24"/>
                          <w:szCs w:val="24"/>
                        </w:rPr>
                        <w:t>.</w:t>
                      </w:r>
                    </w:p>
                    <w:p w:rsidR="006560F2" w:rsidRPr="00F41A14" w:rsidRDefault="006560F2" w:rsidP="006560F2">
                      <w:pPr>
                        <w:pStyle w:val="NoSpacing"/>
                        <w:jc w:val="center"/>
                        <w:rPr>
                          <w:rFonts w:ascii="Palatino Linotype" w:hAnsi="Palatino Linotype" w:cs="Arial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 w:cs="Arial"/>
                          <w:sz w:val="24"/>
                          <w:szCs w:val="24"/>
                        </w:rPr>
                        <w:t>Confidence in God gives us boldness to move into the future and live well</w:t>
                      </w:r>
                    </w:p>
                    <w:p w:rsidR="006560F2" w:rsidRDefault="006560F2" w:rsidP="006560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560F2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6560F2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6560F2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6560F2" w:rsidRPr="00F41A14" w:rsidRDefault="006560F2" w:rsidP="00F41A14">
      <w:pPr>
        <w:pStyle w:val="NoSpacing"/>
        <w:rPr>
          <w:rFonts w:ascii="Palatino Linotype" w:hAnsi="Palatino Linotype" w:cs="Arial"/>
          <w:sz w:val="24"/>
          <w:szCs w:val="24"/>
        </w:rPr>
      </w:pPr>
    </w:p>
    <w:p w:rsidR="00F41A14" w:rsidRPr="00F41A14" w:rsidRDefault="00F41A14" w:rsidP="00F41A14">
      <w:pPr>
        <w:pStyle w:val="NoSpacing"/>
        <w:jc w:val="center"/>
        <w:rPr>
          <w:rFonts w:ascii="Palatino Linotype" w:hAnsi="Palatino Linotype" w:cs="Arial"/>
          <w:b/>
          <w:sz w:val="24"/>
          <w:szCs w:val="24"/>
        </w:rPr>
      </w:pPr>
      <w:r w:rsidRPr="00F41A14">
        <w:rPr>
          <w:rFonts w:ascii="Palatino Linotype" w:hAnsi="Palatino Linotype" w:cs="Arial"/>
          <w:b/>
          <w:sz w:val="24"/>
          <w:szCs w:val="24"/>
        </w:rPr>
        <w:t>THEN our children’s lives will not be mastered by fear.</w:t>
      </w:r>
    </w:p>
    <w:p w:rsidR="00BA3C2A" w:rsidRPr="00F41A14" w:rsidRDefault="00BA3C2A" w:rsidP="00894B3D">
      <w:pPr>
        <w:pStyle w:val="NoSpacing"/>
        <w:rPr>
          <w:rFonts w:ascii="Palatino Linotype" w:hAnsi="Palatino Linotype" w:cs="Arial"/>
          <w:sz w:val="24"/>
          <w:szCs w:val="24"/>
        </w:rPr>
      </w:pPr>
    </w:p>
    <w:sectPr w:rsidR="00BA3C2A" w:rsidRPr="00F41A14" w:rsidSect="004F4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CD4"/>
    <w:multiLevelType w:val="hybridMultilevel"/>
    <w:tmpl w:val="2E98EA44"/>
    <w:lvl w:ilvl="0" w:tplc="FA86B0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979B7"/>
    <w:multiLevelType w:val="hybridMultilevel"/>
    <w:tmpl w:val="568CB1F0"/>
    <w:lvl w:ilvl="0" w:tplc="E1948702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B87CDBF8">
      <w:start w:val="408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DCA3902" w:tentative="1">
      <w:start w:val="1"/>
      <w:numFmt w:val="bullet"/>
      <w:lvlText w:val="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7264D74A" w:tentative="1">
      <w:start w:val="1"/>
      <w:numFmt w:val="bullet"/>
      <w:lvlText w:val="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FC40BC6" w:tentative="1">
      <w:start w:val="1"/>
      <w:numFmt w:val="bullet"/>
      <w:lvlText w:val="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221CE50C" w:tentative="1">
      <w:start w:val="1"/>
      <w:numFmt w:val="bullet"/>
      <w:lvlText w:val="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99E4252" w:tentative="1">
      <w:start w:val="1"/>
      <w:numFmt w:val="bullet"/>
      <w:lvlText w:val="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D3981680" w:tentative="1">
      <w:start w:val="1"/>
      <w:numFmt w:val="bullet"/>
      <w:lvlText w:val="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78EEC098" w:tentative="1">
      <w:start w:val="1"/>
      <w:numFmt w:val="bullet"/>
      <w:lvlText w:val="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2">
    <w:nsid w:val="1A5C6D65"/>
    <w:multiLevelType w:val="hybridMultilevel"/>
    <w:tmpl w:val="27E4A64C"/>
    <w:lvl w:ilvl="0" w:tplc="2ADCC5C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6EB66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DA0E6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04186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90630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F6449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D44938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BCF24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70D29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08A12A2"/>
    <w:multiLevelType w:val="hybridMultilevel"/>
    <w:tmpl w:val="08D63768"/>
    <w:lvl w:ilvl="0" w:tplc="E16EC58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F03F5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54777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6CBE7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3A8DF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00F78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82EA6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0CF06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D36D68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42672B4"/>
    <w:multiLevelType w:val="hybridMultilevel"/>
    <w:tmpl w:val="890CF856"/>
    <w:lvl w:ilvl="0" w:tplc="FBE063FA">
      <w:numFmt w:val="bullet"/>
      <w:lvlText w:val="–"/>
      <w:lvlJc w:val="left"/>
      <w:pPr>
        <w:ind w:left="1800" w:hanging="360"/>
      </w:pPr>
      <w:rPr>
        <w:rFonts w:ascii="Palatino Linotype" w:eastAsia="Calibri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E0C2B"/>
    <w:multiLevelType w:val="hybridMultilevel"/>
    <w:tmpl w:val="1E2601C6"/>
    <w:lvl w:ilvl="0" w:tplc="43B84FD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7A5EB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FC62A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CE484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094A8B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2C42E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E89BC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4639E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0258C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B5346D4"/>
    <w:multiLevelType w:val="hybridMultilevel"/>
    <w:tmpl w:val="F9FA8DF0"/>
    <w:lvl w:ilvl="0" w:tplc="BEAE89E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9DCA18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322944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3CB0E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CFE4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52EF0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C0A8F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A4565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F2839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2C36404C"/>
    <w:multiLevelType w:val="hybridMultilevel"/>
    <w:tmpl w:val="96D28128"/>
    <w:lvl w:ilvl="0" w:tplc="FBE063FA">
      <w:numFmt w:val="bullet"/>
      <w:lvlText w:val="–"/>
      <w:lvlJc w:val="left"/>
      <w:pPr>
        <w:ind w:left="1800" w:hanging="360"/>
      </w:pPr>
      <w:rPr>
        <w:rFonts w:ascii="Palatino Linotype" w:eastAsia="Calibri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D709D"/>
    <w:multiLevelType w:val="hybridMultilevel"/>
    <w:tmpl w:val="0F8811F4"/>
    <w:lvl w:ilvl="0" w:tplc="8B2A50F8">
      <w:start w:val="911"/>
      <w:numFmt w:val="bullet"/>
      <w:lvlText w:val="-"/>
      <w:lvlJc w:val="left"/>
      <w:pPr>
        <w:ind w:left="360" w:hanging="360"/>
      </w:pPr>
      <w:rPr>
        <w:rFonts w:ascii="Palatino Linotype" w:eastAsia="Calibri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>
    <w:nsid w:val="4A903FA6"/>
    <w:multiLevelType w:val="hybridMultilevel"/>
    <w:tmpl w:val="037891C4"/>
    <w:lvl w:ilvl="0" w:tplc="B5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4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846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4E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5A6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DA8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608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CB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3EC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3D5693A"/>
    <w:multiLevelType w:val="hybridMultilevel"/>
    <w:tmpl w:val="4940A8D0"/>
    <w:lvl w:ilvl="0" w:tplc="8B2A50F8">
      <w:start w:val="911"/>
      <w:numFmt w:val="bullet"/>
      <w:lvlText w:val="-"/>
      <w:lvlJc w:val="left"/>
      <w:pPr>
        <w:ind w:left="1800" w:hanging="360"/>
      </w:pPr>
      <w:rPr>
        <w:rFonts w:ascii="Palatino Linotype" w:eastAsia="Calibri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75D5147"/>
    <w:multiLevelType w:val="hybridMultilevel"/>
    <w:tmpl w:val="028E6C28"/>
    <w:lvl w:ilvl="0" w:tplc="FBE063FA">
      <w:numFmt w:val="bullet"/>
      <w:lvlText w:val="–"/>
      <w:lvlJc w:val="left"/>
      <w:pPr>
        <w:ind w:left="1800" w:hanging="360"/>
      </w:pPr>
      <w:rPr>
        <w:rFonts w:ascii="Palatino Linotype" w:eastAsia="Calibri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D430A6B"/>
    <w:multiLevelType w:val="hybridMultilevel"/>
    <w:tmpl w:val="CB309396"/>
    <w:lvl w:ilvl="0" w:tplc="4A96E11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7A9CA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40950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9CCA4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32B23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D2088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188C7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245A4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CC528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6FC1242"/>
    <w:multiLevelType w:val="hybridMultilevel"/>
    <w:tmpl w:val="210C1D12"/>
    <w:lvl w:ilvl="0" w:tplc="85B8548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76730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9AFCB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EE881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86D89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4E818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18C7E0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9662E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4675E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BFA695D"/>
    <w:multiLevelType w:val="hybridMultilevel"/>
    <w:tmpl w:val="9FCA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14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14"/>
    <w:rsid w:val="001256BC"/>
    <w:rsid w:val="00215D9A"/>
    <w:rsid w:val="004D1FA6"/>
    <w:rsid w:val="006560F2"/>
    <w:rsid w:val="00847008"/>
    <w:rsid w:val="00894B3D"/>
    <w:rsid w:val="00BA3C2A"/>
    <w:rsid w:val="00F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14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41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B3D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41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41A14"/>
  </w:style>
  <w:style w:type="paragraph" w:styleId="BalloonText">
    <w:name w:val="Balloon Text"/>
    <w:basedOn w:val="Normal"/>
    <w:link w:val="BalloonTextChar"/>
    <w:uiPriority w:val="99"/>
    <w:semiHidden/>
    <w:unhideWhenUsed/>
    <w:rsid w:val="0021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14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41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B3D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41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F41A14"/>
  </w:style>
  <w:style w:type="paragraph" w:styleId="BalloonText">
    <w:name w:val="Balloon Text"/>
    <w:basedOn w:val="Normal"/>
    <w:link w:val="BalloonTextChar"/>
    <w:uiPriority w:val="99"/>
    <w:semiHidden/>
    <w:unhideWhenUsed/>
    <w:rsid w:val="0021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D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    “He who has suffered in the flesh has ceased from sin”  1 Peter 4:1 </vt:lpstr>
      <vt:lpstr>        </vt:lpstr>
      <vt:lpstr>        Suffering clears our heads – what is it like to go to a funeral? </vt:lpstr>
      <vt:lpstr>        /</vt:lpstr>
      <vt:lpstr>        </vt:lpstr>
      <vt:lpstr>        </vt:lpstr>
      <vt:lpstr>        </vt:lpstr>
      <vt:lpstr>        Sebastian Junger: WAR (Perfect Storm) -  Courage: The act of courage is not the </vt:lpstr>
    </vt:vector>
  </TitlesOfParts>
  <Company>opening doors of ohio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2013-02-05T15:59:00Z</dcterms:created>
  <dcterms:modified xsi:type="dcterms:W3CDTF">2013-02-05T16:26:00Z</dcterms:modified>
</cp:coreProperties>
</file>